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54F8" w14:textId="77777777" w:rsidR="00834CD8" w:rsidRPr="00FB5876" w:rsidRDefault="00834CD8" w:rsidP="00FB5876">
      <w:pPr>
        <w:pStyle w:val="2"/>
        <w:jc w:val="center"/>
      </w:pPr>
      <w:r w:rsidRPr="00834CD8">
        <w:rPr>
          <w:rFonts w:hint="eastAsia"/>
        </w:rPr>
        <w:t>上海港湾学校物流</w:t>
      </w:r>
      <w:r w:rsidRPr="00834CD8">
        <w:rPr>
          <w:rFonts w:hint="eastAsia"/>
        </w:rPr>
        <w:t>171</w:t>
      </w:r>
      <w:r w:rsidRPr="00834CD8">
        <w:rPr>
          <w:rFonts w:hint="eastAsia"/>
        </w:rPr>
        <w:t>班开展“做最好的自己”主题班会</w:t>
      </w:r>
    </w:p>
    <w:p w14:paraId="48F87041" w14:textId="77777777" w:rsidR="00834CD8" w:rsidRPr="00FB5876" w:rsidRDefault="00834CD8" w:rsidP="00FB5876">
      <w:pPr>
        <w:spacing w:line="360" w:lineRule="auto"/>
        <w:ind w:firstLine="420"/>
        <w:rPr>
          <w:sz w:val="24"/>
          <w:szCs w:val="24"/>
        </w:rPr>
      </w:pPr>
      <w:r w:rsidRPr="00FB5876">
        <w:rPr>
          <w:rFonts w:hint="eastAsia"/>
          <w:sz w:val="24"/>
          <w:szCs w:val="24"/>
        </w:rPr>
        <w:t>为加强班级管理，营造良好的学习风气，</w:t>
      </w:r>
      <w:r w:rsidRPr="00FB5876">
        <w:rPr>
          <w:rFonts w:hint="eastAsia"/>
          <w:sz w:val="24"/>
          <w:szCs w:val="24"/>
        </w:rPr>
        <w:t>2019</w:t>
      </w:r>
      <w:r w:rsidRPr="00FB5876">
        <w:rPr>
          <w:rFonts w:hint="eastAsia"/>
          <w:sz w:val="24"/>
          <w:szCs w:val="24"/>
        </w:rPr>
        <w:t>年</w:t>
      </w:r>
      <w:r w:rsidRPr="00FB5876">
        <w:rPr>
          <w:rFonts w:hint="eastAsia"/>
          <w:sz w:val="24"/>
          <w:szCs w:val="24"/>
        </w:rPr>
        <w:t>11</w:t>
      </w:r>
      <w:r w:rsidRPr="00FB5876">
        <w:rPr>
          <w:rFonts w:hint="eastAsia"/>
          <w:sz w:val="24"/>
          <w:szCs w:val="24"/>
        </w:rPr>
        <w:t>月</w:t>
      </w:r>
      <w:r w:rsidRPr="00FB5876">
        <w:rPr>
          <w:rFonts w:hint="eastAsia"/>
          <w:sz w:val="24"/>
          <w:szCs w:val="24"/>
        </w:rPr>
        <w:t>13</w:t>
      </w:r>
      <w:r w:rsidRPr="00FB5876">
        <w:rPr>
          <w:rFonts w:hint="eastAsia"/>
          <w:sz w:val="24"/>
          <w:szCs w:val="24"/>
        </w:rPr>
        <w:t>日上午，上海港湾学校物流</w:t>
      </w:r>
      <w:r w:rsidRPr="00FB5876">
        <w:rPr>
          <w:rFonts w:hint="eastAsia"/>
          <w:sz w:val="24"/>
          <w:szCs w:val="24"/>
        </w:rPr>
        <w:t>171</w:t>
      </w:r>
      <w:r w:rsidRPr="00FB5876">
        <w:rPr>
          <w:rFonts w:hint="eastAsia"/>
          <w:sz w:val="24"/>
          <w:szCs w:val="24"/>
        </w:rPr>
        <w:t>班</w:t>
      </w:r>
      <w:r w:rsidR="003E5B5D" w:rsidRPr="00FB5876">
        <w:rPr>
          <w:rFonts w:hint="eastAsia"/>
          <w:sz w:val="24"/>
          <w:szCs w:val="24"/>
        </w:rPr>
        <w:t>在班主任杨忠臣的组织下，</w:t>
      </w:r>
      <w:r w:rsidRPr="00FB5876">
        <w:rPr>
          <w:rFonts w:hint="eastAsia"/>
          <w:sz w:val="24"/>
          <w:szCs w:val="24"/>
        </w:rPr>
        <w:t>开展“做最好的自己”的主题班会。</w:t>
      </w:r>
    </w:p>
    <w:p w14:paraId="7DF7565C" w14:textId="77777777" w:rsidR="00834CD8" w:rsidRPr="00FB5876" w:rsidRDefault="00834CD8" w:rsidP="00FB5876">
      <w:pPr>
        <w:spacing w:line="360" w:lineRule="auto"/>
        <w:ind w:firstLine="420"/>
        <w:rPr>
          <w:sz w:val="24"/>
          <w:szCs w:val="24"/>
        </w:rPr>
      </w:pPr>
      <w:r w:rsidRPr="00FB5876">
        <w:rPr>
          <w:rFonts w:hint="eastAsia"/>
          <w:sz w:val="24"/>
          <w:szCs w:val="24"/>
        </w:rPr>
        <w:t>首先，班主任杨忠臣老师围绕近期班级的现象做了分析</w:t>
      </w:r>
      <w:r w:rsidR="003E5B5D" w:rsidRPr="00FB5876">
        <w:rPr>
          <w:rFonts w:hint="eastAsia"/>
          <w:sz w:val="24"/>
          <w:szCs w:val="24"/>
        </w:rPr>
        <w:t>，</w:t>
      </w:r>
      <w:r w:rsidRPr="00FB5876">
        <w:rPr>
          <w:rFonts w:hint="eastAsia"/>
          <w:sz w:val="24"/>
          <w:szCs w:val="24"/>
        </w:rPr>
        <w:t>肯定了近期班级同学积极主动参加体育锻炼和空竹社团活动分组交流比赛的现象，并指出近期部分同学上课有注意力不集中的</w:t>
      </w:r>
      <w:r w:rsidR="003E5B5D" w:rsidRPr="00FB5876">
        <w:rPr>
          <w:rFonts w:hint="eastAsia"/>
          <w:sz w:val="24"/>
          <w:szCs w:val="24"/>
        </w:rPr>
        <w:t>问题</w:t>
      </w:r>
      <w:r w:rsidRPr="00FB5876">
        <w:rPr>
          <w:rFonts w:hint="eastAsia"/>
          <w:sz w:val="24"/>
          <w:szCs w:val="24"/>
        </w:rPr>
        <w:t>。要求同学们在仪容仪表和行为规范上严格要求自己，并加强班级卫生。</w:t>
      </w:r>
    </w:p>
    <w:p w14:paraId="14B90514" w14:textId="77777777" w:rsidR="00834CD8" w:rsidRPr="00FB5876" w:rsidRDefault="00834CD8" w:rsidP="00FB5876">
      <w:pPr>
        <w:spacing w:line="360" w:lineRule="auto"/>
        <w:ind w:firstLine="420"/>
        <w:rPr>
          <w:sz w:val="24"/>
          <w:szCs w:val="24"/>
        </w:rPr>
      </w:pPr>
      <w:r w:rsidRPr="00FB5876">
        <w:rPr>
          <w:rFonts w:hint="eastAsia"/>
          <w:sz w:val="24"/>
          <w:szCs w:val="24"/>
        </w:rPr>
        <w:t>随后，班主任为每位同学发了一份评测问答表，让同学们围绕“做最好的自己”做自信评测问答；并现场跟同学互动，探讨自信的重要性，以及自信的表现</w:t>
      </w:r>
      <w:r w:rsidR="00273CDC" w:rsidRPr="00FB5876">
        <w:rPr>
          <w:rFonts w:hint="eastAsia"/>
          <w:sz w:val="24"/>
          <w:szCs w:val="24"/>
        </w:rPr>
        <w:t>应该是哪些方面</w:t>
      </w:r>
      <w:r w:rsidRPr="00FB5876">
        <w:rPr>
          <w:rFonts w:hint="eastAsia"/>
          <w:sz w:val="24"/>
          <w:szCs w:val="24"/>
        </w:rPr>
        <w:t>；</w:t>
      </w:r>
      <w:r w:rsidR="00273CDC" w:rsidRPr="00FB5876">
        <w:rPr>
          <w:rFonts w:hint="eastAsia"/>
          <w:sz w:val="24"/>
          <w:szCs w:val="24"/>
        </w:rPr>
        <w:t>并</w:t>
      </w:r>
      <w:r w:rsidRPr="00FB5876">
        <w:rPr>
          <w:rFonts w:hint="eastAsia"/>
          <w:sz w:val="24"/>
          <w:szCs w:val="24"/>
        </w:rPr>
        <w:t>解读</w:t>
      </w:r>
      <w:r w:rsidR="00273CDC" w:rsidRPr="00FB5876">
        <w:rPr>
          <w:rFonts w:hint="eastAsia"/>
          <w:sz w:val="24"/>
          <w:szCs w:val="24"/>
        </w:rPr>
        <w:t>部分同学测评表中的</w:t>
      </w:r>
      <w:r w:rsidRPr="00FB5876">
        <w:rPr>
          <w:rFonts w:hint="eastAsia"/>
          <w:sz w:val="24"/>
          <w:szCs w:val="24"/>
        </w:rPr>
        <w:t>答案</w:t>
      </w:r>
      <w:r w:rsidR="00273CDC" w:rsidRPr="00FB5876">
        <w:rPr>
          <w:rFonts w:hint="eastAsia"/>
          <w:sz w:val="24"/>
          <w:szCs w:val="24"/>
        </w:rPr>
        <w:t>，希望同学们认清自信的内在含义，不能把不明是非的固执作为自信和个性的表现。</w:t>
      </w:r>
    </w:p>
    <w:p w14:paraId="19049B46" w14:textId="77777777" w:rsidR="00273CDC" w:rsidRPr="00FB5876" w:rsidRDefault="00273CDC" w:rsidP="00FB5876">
      <w:pPr>
        <w:spacing w:line="360" w:lineRule="auto"/>
        <w:ind w:firstLine="420"/>
        <w:rPr>
          <w:sz w:val="24"/>
          <w:szCs w:val="24"/>
        </w:rPr>
      </w:pPr>
      <w:r w:rsidRPr="00FB5876">
        <w:rPr>
          <w:rFonts w:hint="eastAsia"/>
          <w:sz w:val="24"/>
          <w:szCs w:val="24"/>
        </w:rPr>
        <w:t>最后，杨老师建议同学们多利用课余时间到图书馆增加阅读量，学习沟通和团结互助；严格要求自己，诚信立身，诚信立行，营造积极向上的学习氛围，从自己做起感染他人。</w:t>
      </w:r>
    </w:p>
    <w:p w14:paraId="60C57916" w14:textId="77777777" w:rsidR="00CD29B9" w:rsidRPr="00FB5876" w:rsidRDefault="00CD29B9" w:rsidP="00FB5876">
      <w:pPr>
        <w:spacing w:line="360" w:lineRule="auto"/>
        <w:ind w:firstLine="420"/>
        <w:jc w:val="right"/>
        <w:rPr>
          <w:sz w:val="24"/>
          <w:szCs w:val="24"/>
        </w:rPr>
      </w:pPr>
      <w:r w:rsidRPr="00FB5876">
        <w:rPr>
          <w:rFonts w:hint="eastAsia"/>
          <w:sz w:val="24"/>
          <w:szCs w:val="24"/>
        </w:rPr>
        <w:t>港湾校区物流</w:t>
      </w:r>
      <w:r w:rsidRPr="00FB5876">
        <w:rPr>
          <w:rFonts w:hint="eastAsia"/>
          <w:sz w:val="24"/>
          <w:szCs w:val="24"/>
        </w:rPr>
        <w:t>171</w:t>
      </w:r>
      <w:r w:rsidRPr="00FB5876">
        <w:rPr>
          <w:rFonts w:hint="eastAsia"/>
          <w:sz w:val="24"/>
          <w:szCs w:val="24"/>
        </w:rPr>
        <w:t>班</w:t>
      </w:r>
    </w:p>
    <w:p w14:paraId="12C324BA" w14:textId="77777777" w:rsidR="00CD29B9" w:rsidRPr="00FB5876" w:rsidRDefault="00CD29B9" w:rsidP="00FB5876">
      <w:pPr>
        <w:spacing w:line="360" w:lineRule="auto"/>
        <w:ind w:firstLine="420"/>
        <w:jc w:val="right"/>
        <w:rPr>
          <w:sz w:val="24"/>
          <w:szCs w:val="24"/>
        </w:rPr>
      </w:pPr>
      <w:r w:rsidRPr="00FB5876">
        <w:rPr>
          <w:rFonts w:hint="eastAsia"/>
          <w:sz w:val="24"/>
          <w:szCs w:val="24"/>
        </w:rPr>
        <w:t>2019</w:t>
      </w:r>
      <w:r w:rsidRPr="00FB5876">
        <w:rPr>
          <w:rFonts w:hint="eastAsia"/>
          <w:sz w:val="24"/>
          <w:szCs w:val="24"/>
        </w:rPr>
        <w:t>年</w:t>
      </w:r>
      <w:r w:rsidRPr="00FB5876">
        <w:rPr>
          <w:rFonts w:hint="eastAsia"/>
          <w:sz w:val="24"/>
          <w:szCs w:val="24"/>
        </w:rPr>
        <w:t>11</w:t>
      </w:r>
      <w:r w:rsidRPr="00FB5876">
        <w:rPr>
          <w:rFonts w:hint="eastAsia"/>
          <w:sz w:val="24"/>
          <w:szCs w:val="24"/>
        </w:rPr>
        <w:t>月</w:t>
      </w:r>
      <w:r w:rsidRPr="00FB5876">
        <w:rPr>
          <w:rFonts w:hint="eastAsia"/>
          <w:sz w:val="24"/>
          <w:szCs w:val="24"/>
        </w:rPr>
        <w:t>13</w:t>
      </w:r>
      <w:r w:rsidRPr="00FB5876">
        <w:rPr>
          <w:rFonts w:hint="eastAsia"/>
          <w:sz w:val="24"/>
          <w:szCs w:val="24"/>
        </w:rPr>
        <w:t>日</w:t>
      </w:r>
    </w:p>
    <w:p w14:paraId="260D78AE" w14:textId="6BF281AC" w:rsidR="00273CDC" w:rsidRDefault="006B3A17" w:rsidP="006B3A17">
      <w:pPr>
        <w:jc w:val="center"/>
        <w:rPr>
          <w:rFonts w:hint="eastAsia"/>
          <w:sz w:val="28"/>
          <w:szCs w:val="28"/>
        </w:rPr>
      </w:pPr>
      <w:r>
        <w:rPr>
          <w:noProof/>
        </w:rPr>
        <w:drawing>
          <wp:inline distT="0" distB="0" distL="0" distR="0" wp14:anchorId="20419E7F" wp14:editId="3064C7A7">
            <wp:extent cx="4571477" cy="342888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858" cy="3429919"/>
                    </a:xfrm>
                    <a:prstGeom prst="rect">
                      <a:avLst/>
                    </a:prstGeom>
                    <a:noFill/>
                    <a:ln>
                      <a:noFill/>
                    </a:ln>
                  </pic:spPr>
                </pic:pic>
              </a:graphicData>
            </a:graphic>
          </wp:inline>
        </w:drawing>
      </w:r>
    </w:p>
    <w:p w14:paraId="6DDB8486" w14:textId="5C4DCCAE" w:rsidR="00273CDC" w:rsidRDefault="006B3A17" w:rsidP="006B3A17">
      <w:pPr>
        <w:jc w:val="center"/>
        <w:rPr>
          <w:rFonts w:hint="eastAsia"/>
          <w:sz w:val="28"/>
          <w:szCs w:val="28"/>
        </w:rPr>
      </w:pPr>
      <w:r>
        <w:rPr>
          <w:noProof/>
        </w:rPr>
        <w:lastRenderedPageBreak/>
        <w:drawing>
          <wp:inline distT="0" distB="0" distL="0" distR="0" wp14:anchorId="1D9A100E" wp14:editId="09046252">
            <wp:extent cx="4740910" cy="3555968"/>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50584" cy="3563224"/>
                    </a:xfrm>
                    <a:prstGeom prst="rect">
                      <a:avLst/>
                    </a:prstGeom>
                    <a:noFill/>
                    <a:ln>
                      <a:noFill/>
                    </a:ln>
                  </pic:spPr>
                </pic:pic>
              </a:graphicData>
            </a:graphic>
          </wp:inline>
        </w:drawing>
      </w:r>
    </w:p>
    <w:sectPr w:rsidR="00273C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8E270" w14:textId="77777777" w:rsidR="00727833" w:rsidRDefault="00727833" w:rsidP="00FB5876">
      <w:r>
        <w:separator/>
      </w:r>
    </w:p>
  </w:endnote>
  <w:endnote w:type="continuationSeparator" w:id="0">
    <w:p w14:paraId="54D022EA" w14:textId="77777777" w:rsidR="00727833" w:rsidRDefault="00727833" w:rsidP="00FB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678FB" w14:textId="77777777" w:rsidR="00727833" w:rsidRDefault="00727833" w:rsidP="00FB5876">
      <w:r>
        <w:separator/>
      </w:r>
    </w:p>
  </w:footnote>
  <w:footnote w:type="continuationSeparator" w:id="0">
    <w:p w14:paraId="1BA9B7C9" w14:textId="77777777" w:rsidR="00727833" w:rsidRDefault="00727833" w:rsidP="00FB5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CD8"/>
    <w:rsid w:val="00273CDC"/>
    <w:rsid w:val="0029716E"/>
    <w:rsid w:val="003E5B5D"/>
    <w:rsid w:val="0054521A"/>
    <w:rsid w:val="006B3A17"/>
    <w:rsid w:val="00727833"/>
    <w:rsid w:val="00834CD8"/>
    <w:rsid w:val="00CD29B9"/>
    <w:rsid w:val="00D21F03"/>
    <w:rsid w:val="00F97A0C"/>
    <w:rsid w:val="00FB5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17260"/>
  <w15:docId w15:val="{60DA2CFD-6522-4750-999B-AFE060AD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FB587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3CDC"/>
    <w:rPr>
      <w:sz w:val="18"/>
      <w:szCs w:val="18"/>
    </w:rPr>
  </w:style>
  <w:style w:type="character" w:customStyle="1" w:styleId="a4">
    <w:name w:val="批注框文本 字符"/>
    <w:basedOn w:val="a0"/>
    <w:link w:val="a3"/>
    <w:uiPriority w:val="99"/>
    <w:semiHidden/>
    <w:rsid w:val="00273CDC"/>
    <w:rPr>
      <w:sz w:val="18"/>
      <w:szCs w:val="18"/>
    </w:rPr>
  </w:style>
  <w:style w:type="paragraph" w:styleId="a5">
    <w:name w:val="header"/>
    <w:basedOn w:val="a"/>
    <w:link w:val="a6"/>
    <w:uiPriority w:val="99"/>
    <w:unhideWhenUsed/>
    <w:rsid w:val="00FB587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B5876"/>
    <w:rPr>
      <w:sz w:val="18"/>
      <w:szCs w:val="18"/>
    </w:rPr>
  </w:style>
  <w:style w:type="paragraph" w:styleId="a7">
    <w:name w:val="footer"/>
    <w:basedOn w:val="a"/>
    <w:link w:val="a8"/>
    <w:uiPriority w:val="99"/>
    <w:unhideWhenUsed/>
    <w:rsid w:val="00FB5876"/>
    <w:pPr>
      <w:tabs>
        <w:tab w:val="center" w:pos="4153"/>
        <w:tab w:val="right" w:pos="8306"/>
      </w:tabs>
      <w:snapToGrid w:val="0"/>
      <w:jc w:val="left"/>
    </w:pPr>
    <w:rPr>
      <w:sz w:val="18"/>
      <w:szCs w:val="18"/>
    </w:rPr>
  </w:style>
  <w:style w:type="character" w:customStyle="1" w:styleId="a8">
    <w:name w:val="页脚 字符"/>
    <w:basedOn w:val="a0"/>
    <w:link w:val="a7"/>
    <w:uiPriority w:val="99"/>
    <w:rsid w:val="00FB5876"/>
    <w:rPr>
      <w:sz w:val="18"/>
      <w:szCs w:val="18"/>
    </w:rPr>
  </w:style>
  <w:style w:type="character" w:customStyle="1" w:styleId="20">
    <w:name w:val="标题 2 字符"/>
    <w:basedOn w:val="a0"/>
    <w:link w:val="2"/>
    <w:uiPriority w:val="9"/>
    <w:rsid w:val="00FB587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66</Words>
  <Characters>382</Characters>
  <Application>Microsoft Office Word</Application>
  <DocSecurity>0</DocSecurity>
  <Lines>3</Lines>
  <Paragraphs>1</Paragraphs>
  <ScaleCrop>false</ScaleCrop>
  <Company>Microsoft</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xh_chu@163.com</cp:lastModifiedBy>
  <cp:revision>7</cp:revision>
  <dcterms:created xsi:type="dcterms:W3CDTF">2019-11-13T08:25:00Z</dcterms:created>
  <dcterms:modified xsi:type="dcterms:W3CDTF">2021-10-03T07:49:00Z</dcterms:modified>
</cp:coreProperties>
</file>